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042F" w:rsidRDefault="0007042F" w:rsidP="0007042F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40"/>
          <w:szCs w:val="40"/>
        </w:rPr>
      </w:pPr>
      <w:r>
        <w:rPr>
          <w:rFonts w:ascii="TimesNewRoman,Bold" w:hAnsi="TimesNewRoman,Bold" w:cs="TimesNewRoman,Bold"/>
          <w:b/>
          <w:bCs/>
          <w:sz w:val="40"/>
          <w:szCs w:val="40"/>
        </w:rPr>
        <w:t xml:space="preserve">ČESKÁ </w:t>
      </w:r>
      <w:proofErr w:type="gramStart"/>
      <w:r>
        <w:rPr>
          <w:rFonts w:ascii="TimesNewRoman,Bold" w:hAnsi="TimesNewRoman,Bold" w:cs="TimesNewRoman,Bold"/>
          <w:b/>
          <w:bCs/>
          <w:sz w:val="40"/>
          <w:szCs w:val="40"/>
        </w:rPr>
        <w:t>REPUBLIKA - STÁTNÍ</w:t>
      </w:r>
      <w:proofErr w:type="gramEnd"/>
      <w:r>
        <w:rPr>
          <w:rFonts w:ascii="TimesNewRoman,Bold" w:hAnsi="TimesNewRoman,Bold" w:cs="TimesNewRoman,Bold"/>
          <w:b/>
          <w:bCs/>
          <w:sz w:val="40"/>
          <w:szCs w:val="40"/>
        </w:rPr>
        <w:t xml:space="preserve"> POZEMKOVÝ ÚŘAD</w:t>
      </w:r>
    </w:p>
    <w:p w:rsidR="0007042F" w:rsidRDefault="0007042F" w:rsidP="0007042F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>Sídlo: Praha 3, Husinecká 1024/</w:t>
      </w:r>
      <w:proofErr w:type="gramStart"/>
      <w:r>
        <w:rPr>
          <w:rFonts w:ascii="TimesNewRoman,Bold" w:hAnsi="TimesNewRoman,Bold" w:cs="TimesNewRoman,Bold"/>
          <w:b/>
          <w:bCs/>
          <w:sz w:val="24"/>
          <w:szCs w:val="24"/>
        </w:rPr>
        <w:t>11a</w:t>
      </w:r>
      <w:proofErr w:type="gramEnd"/>
      <w:r>
        <w:rPr>
          <w:rFonts w:ascii="TimesNewRoman,Bold" w:hAnsi="TimesNewRoman,Bold" w:cs="TimesNewRoman,Bold"/>
          <w:b/>
          <w:bCs/>
          <w:sz w:val="24"/>
          <w:szCs w:val="24"/>
        </w:rPr>
        <w:t>, PSČ 130 00 IČ: 01312774, DIČ: CZ01312774</w:t>
      </w:r>
    </w:p>
    <w:p w:rsidR="0007042F" w:rsidRDefault="0007042F" w:rsidP="0007042F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>Nabídka pozemků k pronájmu</w:t>
      </w:r>
    </w:p>
    <w:p w:rsidR="0007042F" w:rsidRDefault="0007042F" w:rsidP="0007042F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0"/>
          <w:szCs w:val="20"/>
        </w:rPr>
      </w:pPr>
      <w:r>
        <w:rPr>
          <w:rFonts w:ascii="Arial,Bold" w:hAnsi="Arial,Bold" w:cs="Arial,Bold"/>
          <w:b/>
          <w:bCs/>
          <w:sz w:val="20"/>
          <w:szCs w:val="20"/>
        </w:rPr>
        <w:t>Pobočka Mladá Boleslav</w:t>
      </w:r>
    </w:p>
    <w:p w:rsidR="0007042F" w:rsidRDefault="0007042F" w:rsidP="0007042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Bělská 151, Mladá Boleslav, 29301</w:t>
      </w:r>
    </w:p>
    <w:p w:rsidR="00EC5D83" w:rsidRDefault="00EC5D83" w:rsidP="0007042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7042F" w:rsidRDefault="0007042F" w:rsidP="000704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pict>
          <v:rect id="_x0000_i1026" style="width:0;height:1.5pt" o:hralign="center" o:hrstd="t" o:hr="t" fillcolor="#a0a0a0" stroked="f"/>
        </w:pict>
      </w:r>
    </w:p>
    <w:p w:rsidR="0007042F" w:rsidRDefault="0007042F" w:rsidP="000704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20"/>
          <w:szCs w:val="20"/>
        </w:rPr>
        <w:t xml:space="preserve">Parcela </w:t>
      </w:r>
      <w:r>
        <w:rPr>
          <w:rFonts w:ascii="Arial" w:hAnsi="Arial" w:cs="Arial"/>
          <w:sz w:val="20"/>
          <w:szCs w:val="20"/>
        </w:rPr>
        <w:t xml:space="preserve">        </w:t>
      </w:r>
      <w:r>
        <w:rPr>
          <w:rFonts w:ascii="Arial" w:hAnsi="Arial" w:cs="Arial"/>
          <w:sz w:val="20"/>
          <w:szCs w:val="20"/>
        </w:rPr>
        <w:t>Výměra [m2] Parcelní</w:t>
      </w:r>
      <w:r>
        <w:rPr>
          <w:rFonts w:ascii="Arial" w:hAnsi="Arial" w:cs="Arial"/>
          <w:sz w:val="20"/>
          <w:szCs w:val="20"/>
        </w:rPr>
        <w:t xml:space="preserve"> skupina                  Kultura                </w:t>
      </w:r>
      <w:r w:rsidR="00A307BA"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 xml:space="preserve"> Pouze </w:t>
      </w:r>
      <w:r>
        <w:rPr>
          <w:rFonts w:ascii="Arial" w:hAnsi="Arial" w:cs="Arial"/>
          <w:sz w:val="20"/>
          <w:szCs w:val="20"/>
        </w:rPr>
        <w:t>část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19"/>
          <w:szCs w:val="19"/>
        </w:rPr>
        <w:t>Bez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19"/>
          <w:szCs w:val="19"/>
        </w:rPr>
        <w:t>přístupu</w:t>
      </w:r>
    </w:p>
    <w:p w:rsidR="0007042F" w:rsidRPr="0007042F" w:rsidRDefault="0007042F" w:rsidP="000704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pict>
          <v:rect id="_x0000_i1027" style="width:0;height:1.5pt" o:hralign="center" o:hrstd="t" o:hr="t" fillcolor="#a0a0a0" stroked="f"/>
        </w:pict>
      </w:r>
    </w:p>
    <w:p w:rsidR="00EC5D83" w:rsidRDefault="00EC5D83" w:rsidP="0007042F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</w:rPr>
      </w:pPr>
    </w:p>
    <w:p w:rsidR="0007042F" w:rsidRDefault="0007042F" w:rsidP="0007042F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</w:rPr>
      </w:pPr>
      <w:r>
        <w:rPr>
          <w:rFonts w:ascii="Arial,Bold" w:hAnsi="Arial,Bold" w:cs="Arial,Bold"/>
          <w:b/>
          <w:bCs/>
          <w:sz w:val="20"/>
          <w:szCs w:val="20"/>
        </w:rPr>
        <w:t>Ptýrov</w:t>
      </w:r>
    </w:p>
    <w:p w:rsidR="0007042F" w:rsidRDefault="0007042F" w:rsidP="000704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102 / 4 / 0 </w:t>
      </w:r>
      <w:r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>1650</w:t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Katastr nemovitostí </w:t>
      </w:r>
      <w:r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pozemkové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trvalý</w:t>
      </w:r>
      <w:proofErr w:type="gramEnd"/>
      <w:r>
        <w:rPr>
          <w:rFonts w:ascii="Arial" w:hAnsi="Arial" w:cs="Arial"/>
          <w:sz w:val="20"/>
          <w:szCs w:val="20"/>
        </w:rPr>
        <w:t xml:space="preserve"> travní porost </w:t>
      </w:r>
      <w:r w:rsidR="00A307B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Ano </w:t>
      </w:r>
      <w:r w:rsidR="00A307BA">
        <w:rPr>
          <w:rFonts w:ascii="Arial" w:hAnsi="Arial" w:cs="Arial"/>
          <w:sz w:val="18"/>
          <w:szCs w:val="18"/>
        </w:rPr>
        <w:t xml:space="preserve">             </w:t>
      </w:r>
      <w:proofErr w:type="spellStart"/>
      <w:r>
        <w:rPr>
          <w:rFonts w:ascii="Arial" w:hAnsi="Arial" w:cs="Arial"/>
          <w:sz w:val="18"/>
          <w:szCs w:val="18"/>
        </w:rPr>
        <w:t>Ano</w:t>
      </w:r>
      <w:proofErr w:type="spellEnd"/>
    </w:p>
    <w:p w:rsidR="0007042F" w:rsidRDefault="0007042F" w:rsidP="000704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376 / 25 / 0 </w:t>
      </w:r>
      <w:r>
        <w:rPr>
          <w:rFonts w:ascii="Arial" w:hAnsi="Arial" w:cs="Arial"/>
          <w:sz w:val="20"/>
          <w:szCs w:val="20"/>
        </w:rPr>
        <w:t xml:space="preserve">      </w:t>
      </w:r>
      <w:r>
        <w:rPr>
          <w:rFonts w:ascii="Arial" w:hAnsi="Arial" w:cs="Arial"/>
          <w:sz w:val="20"/>
          <w:szCs w:val="20"/>
        </w:rPr>
        <w:t>17</w:t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Katastr nemovitostí - </w:t>
      </w:r>
      <w:proofErr w:type="gramStart"/>
      <w:r>
        <w:rPr>
          <w:rFonts w:ascii="Arial" w:hAnsi="Arial" w:cs="Arial"/>
          <w:sz w:val="20"/>
          <w:szCs w:val="20"/>
        </w:rPr>
        <w:t xml:space="preserve">pozemkové 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orná</w:t>
      </w:r>
      <w:proofErr w:type="gramEnd"/>
      <w:r>
        <w:rPr>
          <w:rFonts w:ascii="Arial" w:hAnsi="Arial" w:cs="Arial"/>
          <w:sz w:val="20"/>
          <w:szCs w:val="20"/>
        </w:rPr>
        <w:t xml:space="preserve"> půda </w:t>
      </w:r>
      <w:r w:rsidR="00A307BA">
        <w:rPr>
          <w:rFonts w:ascii="Arial" w:hAnsi="Arial" w:cs="Arial"/>
          <w:sz w:val="20"/>
          <w:szCs w:val="20"/>
        </w:rPr>
        <w:t xml:space="preserve">                </w:t>
      </w:r>
      <w:r>
        <w:rPr>
          <w:rFonts w:ascii="Arial" w:hAnsi="Arial" w:cs="Arial"/>
          <w:sz w:val="18"/>
          <w:szCs w:val="18"/>
        </w:rPr>
        <w:t>Ne</w:t>
      </w:r>
      <w:r w:rsidR="00A307BA">
        <w:rPr>
          <w:rFonts w:ascii="Arial" w:hAnsi="Arial" w:cs="Arial"/>
          <w:sz w:val="18"/>
          <w:szCs w:val="18"/>
        </w:rPr>
        <w:t xml:space="preserve">              </w:t>
      </w:r>
      <w:r>
        <w:rPr>
          <w:rFonts w:ascii="Arial" w:hAnsi="Arial" w:cs="Arial"/>
          <w:sz w:val="18"/>
          <w:szCs w:val="18"/>
        </w:rPr>
        <w:t xml:space="preserve"> Ano</w:t>
      </w:r>
    </w:p>
    <w:p w:rsidR="0007042F" w:rsidRDefault="0007042F" w:rsidP="000704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376 / 27 / 0 </w:t>
      </w:r>
      <w:r>
        <w:rPr>
          <w:rFonts w:ascii="Arial" w:hAnsi="Arial" w:cs="Arial"/>
          <w:sz w:val="20"/>
          <w:szCs w:val="20"/>
        </w:rPr>
        <w:t xml:space="preserve">      </w:t>
      </w:r>
      <w:r>
        <w:rPr>
          <w:rFonts w:ascii="Arial" w:hAnsi="Arial" w:cs="Arial"/>
          <w:sz w:val="20"/>
          <w:szCs w:val="20"/>
        </w:rPr>
        <w:t>74</w:t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Katastr nemovitostí - </w:t>
      </w:r>
      <w:proofErr w:type="gramStart"/>
      <w:r>
        <w:rPr>
          <w:rFonts w:ascii="Arial" w:hAnsi="Arial" w:cs="Arial"/>
          <w:sz w:val="20"/>
          <w:szCs w:val="20"/>
        </w:rPr>
        <w:t xml:space="preserve">pozemkové 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orná</w:t>
      </w:r>
      <w:proofErr w:type="gramEnd"/>
      <w:r>
        <w:rPr>
          <w:rFonts w:ascii="Arial" w:hAnsi="Arial" w:cs="Arial"/>
          <w:sz w:val="20"/>
          <w:szCs w:val="20"/>
        </w:rPr>
        <w:t xml:space="preserve"> půda </w:t>
      </w:r>
      <w:r w:rsidR="00A307BA">
        <w:rPr>
          <w:rFonts w:ascii="Arial" w:hAnsi="Arial" w:cs="Arial"/>
          <w:sz w:val="20"/>
          <w:szCs w:val="20"/>
        </w:rPr>
        <w:t xml:space="preserve">                </w:t>
      </w:r>
      <w:r>
        <w:rPr>
          <w:rFonts w:ascii="Arial" w:hAnsi="Arial" w:cs="Arial"/>
          <w:sz w:val="18"/>
          <w:szCs w:val="18"/>
        </w:rPr>
        <w:t>Ne</w:t>
      </w:r>
    </w:p>
    <w:p w:rsidR="0007042F" w:rsidRDefault="0007042F" w:rsidP="000704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376 / 26 / 0</w:t>
      </w:r>
      <w:r>
        <w:rPr>
          <w:rFonts w:ascii="Arial" w:hAnsi="Arial" w:cs="Arial"/>
          <w:sz w:val="20"/>
          <w:szCs w:val="20"/>
        </w:rPr>
        <w:t xml:space="preserve">      </w:t>
      </w:r>
      <w:r>
        <w:rPr>
          <w:rFonts w:ascii="Arial" w:hAnsi="Arial" w:cs="Arial"/>
          <w:sz w:val="20"/>
          <w:szCs w:val="20"/>
        </w:rPr>
        <w:t xml:space="preserve"> 24 </w:t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Katastr nemovitostí </w:t>
      </w:r>
      <w:r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pozemkové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orná půda </w:t>
      </w:r>
      <w:r w:rsidR="00A307BA">
        <w:rPr>
          <w:rFonts w:ascii="Arial" w:hAnsi="Arial" w:cs="Arial"/>
          <w:sz w:val="20"/>
          <w:szCs w:val="20"/>
        </w:rPr>
        <w:t xml:space="preserve">                </w:t>
      </w:r>
      <w:r>
        <w:rPr>
          <w:rFonts w:ascii="Arial" w:hAnsi="Arial" w:cs="Arial"/>
          <w:sz w:val="18"/>
          <w:szCs w:val="18"/>
        </w:rPr>
        <w:t>Ne</w:t>
      </w:r>
      <w:r w:rsidR="00A307BA">
        <w:rPr>
          <w:rFonts w:ascii="Arial" w:hAnsi="Arial" w:cs="Arial"/>
          <w:sz w:val="18"/>
          <w:szCs w:val="18"/>
        </w:rPr>
        <w:t xml:space="preserve">              </w:t>
      </w:r>
      <w:r>
        <w:rPr>
          <w:rFonts w:ascii="Arial" w:hAnsi="Arial" w:cs="Arial"/>
          <w:sz w:val="18"/>
          <w:szCs w:val="18"/>
        </w:rPr>
        <w:t xml:space="preserve"> Ano</w:t>
      </w:r>
    </w:p>
    <w:p w:rsidR="0007042F" w:rsidRDefault="0007042F" w:rsidP="000704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468 / 7 / 0</w:t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3570</w:t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Katastr nemovitostí - </w:t>
      </w:r>
      <w:proofErr w:type="gramStart"/>
      <w:r>
        <w:rPr>
          <w:rFonts w:ascii="Arial" w:hAnsi="Arial" w:cs="Arial"/>
          <w:sz w:val="20"/>
          <w:szCs w:val="20"/>
        </w:rPr>
        <w:t xml:space="preserve">pozemkové 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trvalý</w:t>
      </w:r>
      <w:proofErr w:type="gramEnd"/>
      <w:r>
        <w:rPr>
          <w:rFonts w:ascii="Arial" w:hAnsi="Arial" w:cs="Arial"/>
          <w:sz w:val="20"/>
          <w:szCs w:val="20"/>
        </w:rPr>
        <w:t xml:space="preserve"> travní porost </w:t>
      </w:r>
      <w:r w:rsidR="00A307BA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18"/>
          <w:szCs w:val="18"/>
        </w:rPr>
        <w:t>Ano</w:t>
      </w:r>
      <w:r w:rsidR="00A307BA">
        <w:rPr>
          <w:rFonts w:ascii="Arial" w:hAnsi="Arial" w:cs="Arial"/>
          <w:sz w:val="18"/>
          <w:szCs w:val="18"/>
        </w:rPr>
        <w:t xml:space="preserve">             </w:t>
      </w:r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Ano</w:t>
      </w:r>
      <w:proofErr w:type="spellEnd"/>
    </w:p>
    <w:p w:rsidR="0007042F" w:rsidRDefault="0007042F" w:rsidP="000704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EC5D83" w:rsidRDefault="00EC5D83" w:rsidP="000704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EC5D83" w:rsidRDefault="00EC5D83" w:rsidP="000704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07042F" w:rsidRDefault="0007042F" w:rsidP="000704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pict>
          <v:rect id="_x0000_i1029" style="width:0;height:1.5pt" o:hralign="center" o:hrstd="t" o:hr="t" fillcolor="#a0a0a0" stroked="f"/>
        </w:pict>
      </w:r>
    </w:p>
    <w:p w:rsidR="008D191F" w:rsidRDefault="0007042F" w:rsidP="0007042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Sestaveno dne: 20. října 2017 v 12:48:55 Strana 1 / 1</w:t>
      </w:r>
    </w:p>
    <w:p w:rsidR="0007042F" w:rsidRDefault="0007042F" w:rsidP="0007042F">
      <w:pPr>
        <w:rPr>
          <w:rFonts w:ascii="Arial" w:hAnsi="Arial" w:cs="Arial"/>
          <w:sz w:val="18"/>
          <w:szCs w:val="18"/>
        </w:rPr>
      </w:pPr>
    </w:p>
    <w:p w:rsidR="0007042F" w:rsidRDefault="0007042F" w:rsidP="0007042F"/>
    <w:p w:rsidR="00EC5D83" w:rsidRDefault="00EC5D83" w:rsidP="0007042F"/>
    <w:p w:rsidR="00EC5D83" w:rsidRDefault="00EC5D83" w:rsidP="0007042F"/>
    <w:p w:rsidR="00EC5D83" w:rsidRDefault="00EC5D83" w:rsidP="0007042F"/>
    <w:p w:rsidR="00A307BA" w:rsidRDefault="00A307BA" w:rsidP="00EC5D83">
      <w:pPr>
        <w:pStyle w:val="Default"/>
        <w:jc w:val="both"/>
      </w:pPr>
    </w:p>
    <w:p w:rsidR="00A307BA" w:rsidRDefault="00EC5D83" w:rsidP="00EC5D8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A307BA">
        <w:rPr>
          <w:sz w:val="22"/>
          <w:szCs w:val="22"/>
        </w:rPr>
        <w:t xml:space="preserve">řípadný žadatel musí ve lhůtě </w:t>
      </w:r>
      <w:proofErr w:type="gramStart"/>
      <w:r w:rsidR="00A307BA">
        <w:rPr>
          <w:sz w:val="22"/>
          <w:szCs w:val="22"/>
        </w:rPr>
        <w:t>30ti</w:t>
      </w:r>
      <w:proofErr w:type="gramEnd"/>
      <w:r w:rsidR="00A307BA">
        <w:rPr>
          <w:sz w:val="22"/>
          <w:szCs w:val="22"/>
        </w:rPr>
        <w:t xml:space="preserve"> kalendářních dnů, </w:t>
      </w:r>
      <w:r w:rsidR="00A307BA">
        <w:rPr>
          <w:b/>
          <w:bCs/>
          <w:sz w:val="22"/>
          <w:szCs w:val="22"/>
        </w:rPr>
        <w:t>tj. od 1. 11. 2017 do 30. 11. 2017</w:t>
      </w:r>
      <w:r w:rsidR="00A307BA">
        <w:rPr>
          <w:sz w:val="22"/>
          <w:szCs w:val="22"/>
        </w:rPr>
        <w:t xml:space="preserve">, od zveřejnění doručit na naši pobočku písemně (poštou, datovou zprávou nebo osobně) vyplněnou žádost o užívání nemovité věci ve vlastnictví státu, se kterou je příslušný hospodařit SPÚ. Její formulář je k dispozici na internetových stránkách Státního pozemkového úřadu www.spucr.cz. </w:t>
      </w:r>
    </w:p>
    <w:p w:rsidR="00EC5D83" w:rsidRDefault="00EC5D83" w:rsidP="00EC5D83">
      <w:pPr>
        <w:pStyle w:val="Default"/>
        <w:jc w:val="both"/>
        <w:rPr>
          <w:sz w:val="22"/>
          <w:szCs w:val="22"/>
        </w:rPr>
      </w:pPr>
    </w:p>
    <w:p w:rsidR="00A307BA" w:rsidRDefault="00A307BA" w:rsidP="00EC5D8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 případě podání žádosti bude po tomto termínu uzavřena nájemní/pachtovní smlouva nebo vyhlášena výzva k podání návrhů na uzavření nájemní/pachtovní smlouvy. </w:t>
      </w:r>
    </w:p>
    <w:p w:rsidR="00EC5D83" w:rsidRDefault="00EC5D83" w:rsidP="00EC5D83">
      <w:pPr>
        <w:pStyle w:val="Default"/>
        <w:jc w:val="both"/>
        <w:rPr>
          <w:sz w:val="22"/>
          <w:szCs w:val="22"/>
        </w:rPr>
      </w:pPr>
    </w:p>
    <w:p w:rsidR="00A307BA" w:rsidRDefault="00A307BA" w:rsidP="00EC5D83">
      <w:pPr>
        <w:jc w:val="both"/>
        <w:rPr>
          <w:rFonts w:ascii="Arial" w:hAnsi="Arial" w:cs="Arial"/>
        </w:rPr>
      </w:pPr>
      <w:r w:rsidRPr="00EC5D83">
        <w:rPr>
          <w:rFonts w:ascii="Arial" w:hAnsi="Arial" w:cs="Arial"/>
        </w:rPr>
        <w:t>Nabídku pozemků k pronájmu zveřejňuje Státní pozemkový úřad čtvrtletně, a to i na internetových stránkách www.spucr.cz. Bližší informace získáte na Státním pozemkovém úřadě, Pobočce Mladá Boleslav, Bělská 151, 293 01 Mladá Boleslav.</w:t>
      </w:r>
    </w:p>
    <w:p w:rsidR="00EC5D83" w:rsidRDefault="00EC5D83" w:rsidP="00EC5D83">
      <w:pPr>
        <w:jc w:val="both"/>
        <w:rPr>
          <w:rFonts w:ascii="Arial" w:hAnsi="Arial" w:cs="Arial"/>
        </w:rPr>
      </w:pPr>
    </w:p>
    <w:p w:rsidR="00EC5D83" w:rsidRDefault="00EC5D83" w:rsidP="00EC5D83">
      <w:pPr>
        <w:jc w:val="both"/>
        <w:rPr>
          <w:rFonts w:ascii="Arial" w:hAnsi="Arial" w:cs="Arial"/>
        </w:rPr>
      </w:pPr>
    </w:p>
    <w:p w:rsidR="00EC5D83" w:rsidRDefault="00EC5D83" w:rsidP="00EC5D83">
      <w:pPr>
        <w:jc w:val="both"/>
        <w:rPr>
          <w:rFonts w:ascii="Arial" w:hAnsi="Arial" w:cs="Arial"/>
        </w:rPr>
      </w:pPr>
    </w:p>
    <w:p w:rsidR="00EC5D83" w:rsidRPr="00855BB8" w:rsidRDefault="00EC5D83" w:rsidP="00EC5D83">
      <w:r w:rsidRPr="00855BB8">
        <w:t xml:space="preserve">Vyvěšeno a současně zveřejněno i způsobem umožňujícím dálkový přístup na </w:t>
      </w:r>
      <w:hyperlink r:id="rId4" w:history="1">
        <w:r w:rsidRPr="00855BB8">
          <w:rPr>
            <w:rStyle w:val="Hypertextovodkaz"/>
          </w:rPr>
          <w:t>www.obec-ptyrov.cz</w:t>
        </w:r>
      </w:hyperlink>
    </w:p>
    <w:p w:rsidR="00EC5D83" w:rsidRPr="00855BB8" w:rsidRDefault="00EC5D83" w:rsidP="00EC5D83">
      <w:pPr>
        <w:jc w:val="center"/>
      </w:pPr>
      <w:r w:rsidRPr="00855BB8">
        <w:rPr>
          <w:b/>
        </w:rPr>
        <w:t>Vyvěše</w:t>
      </w:r>
      <w:r w:rsidR="0089677A">
        <w:rPr>
          <w:b/>
        </w:rPr>
        <w:t>no dne: 1</w:t>
      </w:r>
      <w:bookmarkStart w:id="0" w:name="_GoBack"/>
      <w:bookmarkEnd w:id="0"/>
      <w:r>
        <w:rPr>
          <w:b/>
        </w:rPr>
        <w:t>.11</w:t>
      </w:r>
      <w:r w:rsidRPr="00855BB8">
        <w:rPr>
          <w:b/>
        </w:rPr>
        <w:t xml:space="preserve">. </w:t>
      </w:r>
      <w:r>
        <w:rPr>
          <w:b/>
        </w:rPr>
        <w:t>2017</w:t>
      </w:r>
      <w:r w:rsidRPr="00855BB8">
        <w:rPr>
          <w:b/>
        </w:rPr>
        <w:t xml:space="preserve">                            Sejmuto dne</w:t>
      </w:r>
      <w:r w:rsidRPr="00855BB8">
        <w:t>.......................</w:t>
      </w:r>
      <w:r>
        <w:t>....</w:t>
      </w:r>
    </w:p>
    <w:p w:rsidR="00EC5D83" w:rsidRPr="00EC5D83" w:rsidRDefault="00EC5D83" w:rsidP="00EC5D83">
      <w:pPr>
        <w:jc w:val="both"/>
        <w:rPr>
          <w:rFonts w:ascii="Arial" w:hAnsi="Arial" w:cs="Arial"/>
        </w:rPr>
      </w:pPr>
    </w:p>
    <w:sectPr w:rsidR="00EC5D83" w:rsidRPr="00EC5D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42F"/>
    <w:rsid w:val="0007042F"/>
    <w:rsid w:val="0089677A"/>
    <w:rsid w:val="008D191F"/>
    <w:rsid w:val="00A307BA"/>
    <w:rsid w:val="00EC5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AE2B8"/>
  <w15:chartTrackingRefBased/>
  <w15:docId w15:val="{BD71DA5D-8200-4602-8C53-5857A2183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A307B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rsid w:val="00EC5D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bec-ptyrov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272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2017-11-02T08:56:00Z</dcterms:created>
  <dcterms:modified xsi:type="dcterms:W3CDTF">2017-11-02T09:26:00Z</dcterms:modified>
</cp:coreProperties>
</file>